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68BE260A" w:rsidR="00F94A94" w:rsidRDefault="00674095">
          <w:r>
            <w:rPr>
              <w:noProof/>
              <w:lang w:eastAsia="fr-FR"/>
            </w:rPr>
            <mc:AlternateContent>
              <mc:Choice Requires="wps">
                <w:drawing>
                  <wp:anchor distT="0" distB="0" distL="114300" distR="114300" simplePos="0" relativeHeight="251653632" behindDoc="0" locked="0" layoutInCell="1" allowOverlap="1" wp14:anchorId="5E66B6A8" wp14:editId="61C64CEF">
                    <wp:simplePos x="0" y="0"/>
                    <wp:positionH relativeFrom="margin">
                      <wp:posOffset>4805680</wp:posOffset>
                    </wp:positionH>
                    <wp:positionV relativeFrom="topMargin">
                      <wp:align>bottom</wp:align>
                    </wp:positionV>
                    <wp:extent cx="1622425" cy="646430"/>
                    <wp:effectExtent l="0" t="0" r="0"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2242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3D3CCBFD"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674095">
                                  <w:rPr>
                                    <w:color w:val="FFFFFF" w:themeColor="background1"/>
                                    <w:sz w:val="24"/>
                                    <w:szCs w:val="24"/>
                                  </w:rPr>
                                  <w:t>2025_000641</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378.4pt;margin-top:0;width:127.75pt;height:50.9pt;z-index:25165363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" fillcolor="#b01513 [3204]" stroked="f" strokeweight="1.5pt">
                    <v:stroke endcap="round"/>
                    <v:path arrowok="t"/>
                    <o:lock v:ext="edit" aspectratio="t"/>
                    <v:textbox inset="3.6pt,,3.6pt">
                      <w:txbxContent>
                        <w:p w14:paraId="6FD9F0C8" w14:textId="3D3CCBFD"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674095">
                            <w:rPr>
                              <w:color w:val="FFFFFF" w:themeColor="background1"/>
                              <w:sz w:val="24"/>
                              <w:szCs w:val="24"/>
                            </w:rPr>
                            <w:t>2025_000641</w:t>
                          </w:r>
                        </w:p>
                      </w:txbxContent>
                    </v:textbox>
                    <w10:wrap anchorx="margin" anchory="margin"/>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395BE8FD" w:rsidR="00055BC9" w:rsidRDefault="00055BC9">
          <w:r>
            <w:rPr>
              <w:noProof/>
              <w:lang w:eastAsia="fr-FR"/>
            </w:rPr>
            <mc:AlternateContent>
              <mc:Choice Requires="wps">
                <w:drawing>
                  <wp:anchor distT="0" distB="0" distL="114300" distR="114300" simplePos="0" relativeHeight="251661824" behindDoc="0" locked="0" layoutInCell="1" allowOverlap="1" wp14:anchorId="1F71A2E8" wp14:editId="05C06F67">
                    <wp:simplePos x="0" y="0"/>
                    <wp:positionH relativeFrom="margin">
                      <wp:posOffset>-665879</wp:posOffset>
                    </wp:positionH>
                    <wp:positionV relativeFrom="page">
                      <wp:posOffset>988827</wp:posOffset>
                    </wp:positionV>
                    <wp:extent cx="7125167" cy="1935125"/>
                    <wp:effectExtent l="19050" t="19050" r="19050" b="2730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193512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B8F785C" w14:textId="77777777" w:rsidR="00674095" w:rsidRDefault="00674095" w:rsidP="00674095">
                                <w:pPr>
                                  <w:pStyle w:val="Sansinterligne"/>
                                  <w:jc w:val="center"/>
                                </w:pPr>
                                <w:r>
                                  <w:t>Passé selon la procédure d’appel d’offres ouvert en application des articles L.2120-1, L.2124-2 et R.2124-2 et R.2161-2 à 5 du code de la commande publique.</w:t>
                                </w:r>
                              </w:p>
                              <w:p w14:paraId="2A095A0F" w14:textId="77777777" w:rsidR="00674095" w:rsidRPr="00AA493B" w:rsidRDefault="00674095" w:rsidP="00674095">
                                <w:pPr>
                                  <w:pStyle w:val="Sansinterligne"/>
                                  <w:jc w:val="center"/>
                                </w:pPr>
                                <w:r>
                                  <w:t>Accord-cadre à bons de commande selon les articles R2162-1 à -6 et R.2162-13 et -14 du code précité.</w:t>
                                </w:r>
                              </w:p>
                              <w:p w14:paraId="581407CB" w14:textId="5EF0EBB5" w:rsidR="00680BFB" w:rsidRPr="00AA493B" w:rsidRDefault="00680BFB" w:rsidP="00674095">
                                <w:pPr>
                                  <w:pStyle w:val="Sansinterligne"/>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7" type="#_x0000_t202" style="position:absolute;left:0;text-align:left;margin-left:-52.45pt;margin-top:77.85pt;width:561.05pt;height:152.3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B8F785C" w14:textId="77777777" w:rsidR="00674095" w:rsidRDefault="00674095" w:rsidP="00674095">
                          <w:pPr>
                            <w:pStyle w:val="Sansinterligne"/>
                            <w:jc w:val="center"/>
                          </w:pPr>
                          <w:r>
                            <w:t>Passé selon la procédure d’appel d’offres ouvert en application des articles L.2120-1, L.2124-2 et R.2124-2 et R.2161-2 à 5 du code de la commande publique.</w:t>
                          </w:r>
                        </w:p>
                        <w:p w14:paraId="2A095A0F" w14:textId="77777777" w:rsidR="00674095" w:rsidRPr="00AA493B" w:rsidRDefault="00674095" w:rsidP="00674095">
                          <w:pPr>
                            <w:pStyle w:val="Sansinterligne"/>
                            <w:jc w:val="center"/>
                          </w:pPr>
                          <w:r>
                            <w:t>Accord-cadre à bons de commande selon les articles R2162-1 à -6 et R.2162-13 et -14 du code précité.</w:t>
                          </w:r>
                        </w:p>
                        <w:p w14:paraId="581407CB" w14:textId="5EF0EBB5" w:rsidR="00680BFB" w:rsidRPr="00AA493B" w:rsidRDefault="00680BFB" w:rsidP="00674095">
                          <w:pPr>
                            <w:pStyle w:val="Sansinterligne"/>
                            <w:jc w:val="center"/>
                          </w:pPr>
                        </w:p>
                      </w:txbxContent>
                    </v:textbox>
                    <w10:wrap anchorx="margin" anchory="page"/>
                  </v:shape>
                </w:pict>
              </mc:Fallback>
            </mc:AlternateContent>
          </w:r>
        </w:p>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365D79ED" w14:textId="248BD240" w:rsidR="00055BC9" w:rsidRDefault="00055BC9"/>
        <w:p w14:paraId="42E3D4CC" w14:textId="7AE808BF" w:rsidR="00AA493B" w:rsidRDefault="00AA493B">
          <w:pPr>
            <w:rPr>
              <w:rStyle w:val="Rfrenceintense"/>
            </w:rPr>
          </w:pPr>
        </w:p>
        <w:p w14:paraId="40299048" w14:textId="77777777"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40D8D71A" w14:textId="77777777" w:rsidR="00674095" w:rsidRDefault="00674095" w:rsidP="00674095">
                <w:pPr>
                  <w:pStyle w:val="Sous-titre"/>
                  <w:jc w:val="center"/>
                </w:pPr>
                <w:r>
                  <w:t>Service d’infrastructure de la défense Sud-Est</w:t>
                </w:r>
              </w:p>
              <w:p w14:paraId="59C0C754" w14:textId="77777777" w:rsidR="00674095" w:rsidRPr="00AA493B" w:rsidRDefault="00674095" w:rsidP="00674095">
                <w:pPr>
                  <w:jc w:val="center"/>
                  <w:rPr>
                    <w:color w:val="595959" w:themeColor="text1" w:themeTint="A6"/>
                  </w:rPr>
                </w:pPr>
                <w:r w:rsidRPr="00AA493B">
                  <w:rPr>
                    <w:color w:val="595959" w:themeColor="text1" w:themeTint="A6"/>
                  </w:rPr>
                  <w:t>BP 97423</w:t>
                </w:r>
              </w:p>
              <w:p w14:paraId="53ABB4E9" w14:textId="77777777" w:rsidR="00674095" w:rsidRPr="00AA493B" w:rsidRDefault="00674095" w:rsidP="00674095">
                <w:pPr>
                  <w:jc w:val="center"/>
                  <w:rPr>
                    <w:color w:val="595959" w:themeColor="text1" w:themeTint="A6"/>
                  </w:rPr>
                </w:pPr>
                <w:r w:rsidRPr="00AA493B">
                  <w:rPr>
                    <w:color w:val="595959" w:themeColor="text1" w:themeTint="A6"/>
                  </w:rPr>
                  <w:t>69347 LYON Cedex 07</w:t>
                </w:r>
              </w:p>
              <w:p w14:paraId="08D2707F" w14:textId="7D482ED9" w:rsidR="00AA493B" w:rsidRDefault="00674095" w:rsidP="00674095">
                <w:pPr>
                  <w:jc w:val="center"/>
                </w:pPr>
                <w:r w:rsidRPr="00AA493B">
                  <w:rPr>
                    <w:color w:val="595959" w:themeColor="text1" w:themeTint="A6"/>
                  </w:rPr>
                  <w:t>SIRET 13000190200274</w:t>
                </w:r>
              </w:p>
            </w:tc>
          </w:tr>
          <w:tr w:rsidR="00674095" w14:paraId="5AEE23B2" w14:textId="77777777" w:rsidTr="00AA493B">
            <w:tc>
              <w:tcPr>
                <w:tcW w:w="5387" w:type="dxa"/>
                <w:vAlign w:val="center"/>
              </w:tcPr>
              <w:p w14:paraId="0304327B" w14:textId="43A08555" w:rsidR="00674095" w:rsidRPr="00AA493B" w:rsidRDefault="00674095" w:rsidP="00674095">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132EDC5" w:rsidR="00674095" w:rsidRDefault="00674095" w:rsidP="00674095">
                <w:pPr>
                  <w:jc w:val="center"/>
                </w:pPr>
                <w:r>
                  <w:t>Monsieur le directeur</w:t>
                </w:r>
                <w:r w:rsidRPr="00AA493B">
                  <w:t xml:space="preserve"> du Service d’Infrastructure de la Défense </w:t>
                </w:r>
                <w:r>
                  <w:t>Sud-Est</w:t>
                </w:r>
              </w:p>
            </w:tc>
          </w:tr>
          <w:tr w:rsidR="00674095" w14:paraId="1169B731" w14:textId="77777777" w:rsidTr="00AA493B">
            <w:tc>
              <w:tcPr>
                <w:tcW w:w="5387" w:type="dxa"/>
                <w:vAlign w:val="center"/>
              </w:tcPr>
              <w:p w14:paraId="7CDC467E" w14:textId="39305428" w:rsidR="00674095" w:rsidRPr="00AA493B" w:rsidRDefault="00674095" w:rsidP="00674095">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160220BC" w:rsidR="00674095" w:rsidRPr="00B4357A" w:rsidRDefault="00674095" w:rsidP="00674095">
                <w:pPr>
                  <w:jc w:val="center"/>
                  <w:rPr>
                    <w:sz w:val="18"/>
                    <w:szCs w:val="18"/>
                  </w:rPr>
                </w:pPr>
                <w:r w:rsidRPr="00B4357A">
                  <w:rPr>
                    <w:sz w:val="18"/>
                    <w:szCs w:val="18"/>
                  </w:rPr>
                  <w:t xml:space="preserve">Monsieur le directeur du Service d’Infrastructure de la Défense </w:t>
                </w:r>
                <w:r>
                  <w:rPr>
                    <w:sz w:val="18"/>
                    <w:szCs w:val="18"/>
                  </w:rPr>
                  <w:t>Sud-Est</w:t>
                </w:r>
              </w:p>
            </w:tc>
          </w:tr>
          <w:tr w:rsidR="00674095" w14:paraId="37A19E9C" w14:textId="77777777" w:rsidTr="00AA493B">
            <w:tc>
              <w:tcPr>
                <w:tcW w:w="5387" w:type="dxa"/>
                <w:vAlign w:val="center"/>
              </w:tcPr>
              <w:p w14:paraId="1FA58F32" w14:textId="53FD7E4D" w:rsidR="00674095" w:rsidRPr="00AA493B" w:rsidRDefault="00674095" w:rsidP="00674095">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42C4C7F9" w:rsidR="00674095" w:rsidRPr="00B4357A" w:rsidRDefault="00674095" w:rsidP="00674095">
                <w:pPr>
                  <w:jc w:val="center"/>
                  <w:rPr>
                    <w:sz w:val="18"/>
                    <w:szCs w:val="18"/>
                  </w:rPr>
                </w:pPr>
                <w:r>
                  <w:t>USID DE CORSE</w:t>
                </w:r>
              </w:p>
            </w:tc>
          </w:tr>
          <w:tr w:rsidR="00674095" w14:paraId="2B00829A" w14:textId="77777777" w:rsidTr="00AA493B">
            <w:tc>
              <w:tcPr>
                <w:tcW w:w="5387" w:type="dxa"/>
                <w:vAlign w:val="center"/>
              </w:tcPr>
              <w:p w14:paraId="4E4E9B1E" w14:textId="599ABEC4" w:rsidR="00674095" w:rsidRPr="00AA493B" w:rsidRDefault="00674095" w:rsidP="00674095">
                <w:pPr>
                  <w:jc w:val="center"/>
                  <w:rPr>
                    <w:rStyle w:val="Emphaseple"/>
                    <w:sz w:val="16"/>
                    <w:szCs w:val="16"/>
                  </w:rPr>
                </w:pPr>
                <w:r w:rsidRPr="00AA493B">
                  <w:rPr>
                    <w:rStyle w:val="Emphaseple"/>
                    <w:sz w:val="16"/>
                    <w:szCs w:val="16"/>
                  </w:rPr>
                  <w:t xml:space="preserve">Représentant </w:t>
                </w:r>
                <w:r>
                  <w:rPr>
                    <w:rStyle w:val="Emphaseple"/>
                    <w:sz w:val="16"/>
                    <w:szCs w:val="16"/>
                  </w:rPr>
                  <w:t>du service en charge de l’exécution des prestations</w:t>
                </w:r>
              </w:p>
            </w:tc>
            <w:tc>
              <w:tcPr>
                <w:tcW w:w="5529" w:type="dxa"/>
                <w:vAlign w:val="center"/>
              </w:tcPr>
              <w:p w14:paraId="1B9C8EEA" w14:textId="77777777" w:rsidR="00674095" w:rsidRDefault="00674095" w:rsidP="00674095">
                <w:pPr>
                  <w:jc w:val="center"/>
                  <w:rPr>
                    <w:iCs/>
                    <w:sz w:val="16"/>
                    <w:szCs w:val="16"/>
                  </w:rPr>
                </w:pPr>
                <w:r w:rsidRPr="005B49F3">
                  <w:rPr>
                    <w:iCs/>
                    <w:sz w:val="16"/>
                    <w:szCs w:val="16"/>
                  </w:rPr>
                  <w:t>Monsieur Bruno HERRET</w:t>
                </w:r>
              </w:p>
              <w:p w14:paraId="60235550" w14:textId="77777777" w:rsidR="00674095" w:rsidRDefault="00674095" w:rsidP="00674095">
                <w:pPr>
                  <w:jc w:val="center"/>
                  <w:rPr>
                    <w:iCs/>
                    <w:sz w:val="16"/>
                    <w:szCs w:val="16"/>
                  </w:rPr>
                </w:pPr>
                <w:r w:rsidRPr="005B49F3">
                  <w:rPr>
                    <w:iCs/>
                    <w:sz w:val="16"/>
                    <w:szCs w:val="16"/>
                  </w:rPr>
                  <w:t xml:space="preserve">Chef section exploitation maintenance </w:t>
                </w:r>
                <w:r>
                  <w:rPr>
                    <w:iCs/>
                    <w:sz w:val="16"/>
                    <w:szCs w:val="16"/>
                  </w:rPr>
                  <w:t>de l’</w:t>
                </w:r>
                <w:proofErr w:type="spellStart"/>
                <w:r w:rsidRPr="005B49F3">
                  <w:rPr>
                    <w:iCs/>
                    <w:sz w:val="16"/>
                    <w:szCs w:val="16"/>
                  </w:rPr>
                  <w:t>Usid</w:t>
                </w:r>
                <w:proofErr w:type="spellEnd"/>
                <w:r w:rsidRPr="005B49F3">
                  <w:rPr>
                    <w:iCs/>
                    <w:sz w:val="16"/>
                    <w:szCs w:val="16"/>
                  </w:rPr>
                  <w:t xml:space="preserve"> de Corse</w:t>
                </w:r>
              </w:p>
              <w:p w14:paraId="468CC1A4" w14:textId="77777777" w:rsidR="00674095" w:rsidRPr="00B4357A" w:rsidRDefault="00674095" w:rsidP="00674095">
                <w:pPr>
                  <w:jc w:val="center"/>
                  <w:rPr>
                    <w:sz w:val="16"/>
                    <w:szCs w:val="16"/>
                  </w:rPr>
                </w:pPr>
                <w:r w:rsidRPr="00B4357A">
                  <w:rPr>
                    <w:sz w:val="16"/>
                    <w:szCs w:val="16"/>
                  </w:rPr>
                  <w:t>Téléphone fixe</w:t>
                </w:r>
                <w:r w:rsidRPr="00B4357A">
                  <w:rPr>
                    <w:rFonts w:ascii="Calibri" w:hAnsi="Calibri" w:cs="Calibri"/>
                    <w:sz w:val="16"/>
                    <w:szCs w:val="16"/>
                  </w:rPr>
                  <w:t> </w:t>
                </w:r>
                <w:r w:rsidRPr="00B4357A">
                  <w:rPr>
                    <w:sz w:val="16"/>
                    <w:szCs w:val="16"/>
                  </w:rPr>
                  <w:t xml:space="preserve">: </w:t>
                </w:r>
                <w:r w:rsidRPr="005B49F3">
                  <w:rPr>
                    <w:sz w:val="16"/>
                    <w:szCs w:val="16"/>
                  </w:rPr>
                  <w:t>04 20 61 85 77</w:t>
                </w:r>
              </w:p>
              <w:p w14:paraId="20ED99C8" w14:textId="77777777" w:rsidR="00674095" w:rsidRPr="00B4357A" w:rsidRDefault="00674095" w:rsidP="00674095">
                <w:pPr>
                  <w:jc w:val="center"/>
                  <w:rPr>
                    <w:sz w:val="16"/>
                    <w:szCs w:val="16"/>
                  </w:rPr>
                </w:pPr>
                <w:r w:rsidRPr="00B4357A">
                  <w:rPr>
                    <w:sz w:val="16"/>
                    <w:szCs w:val="16"/>
                  </w:rPr>
                  <w:t>Téléphone portable</w:t>
                </w:r>
                <w:r w:rsidRPr="00B4357A">
                  <w:rPr>
                    <w:rFonts w:ascii="Calibri" w:hAnsi="Calibri" w:cs="Calibri"/>
                    <w:sz w:val="16"/>
                    <w:szCs w:val="16"/>
                  </w:rPr>
                  <w:t> </w:t>
                </w:r>
                <w:r w:rsidRPr="00B4357A">
                  <w:rPr>
                    <w:sz w:val="16"/>
                    <w:szCs w:val="16"/>
                  </w:rPr>
                  <w:t xml:space="preserve">: </w:t>
                </w:r>
                <w:r w:rsidRPr="005B49F3">
                  <w:rPr>
                    <w:sz w:val="16"/>
                    <w:szCs w:val="16"/>
                  </w:rPr>
                  <w:t>07 76 17 72 30</w:t>
                </w:r>
              </w:p>
              <w:p w14:paraId="38A19C93" w14:textId="56314208" w:rsidR="00674095" w:rsidRPr="00B4357A" w:rsidRDefault="00674095" w:rsidP="00674095">
                <w:pPr>
                  <w:jc w:val="center"/>
                  <w:rPr>
                    <w:sz w:val="18"/>
                    <w:szCs w:val="18"/>
                  </w:rPr>
                </w:pPr>
                <w:r w:rsidRPr="00B4357A">
                  <w:rPr>
                    <w:sz w:val="16"/>
                    <w:szCs w:val="16"/>
                  </w:rPr>
                  <w:t>Mail</w:t>
                </w:r>
                <w:r w:rsidRPr="00B4357A">
                  <w:rPr>
                    <w:rFonts w:ascii="Calibri" w:hAnsi="Calibri" w:cs="Calibri"/>
                    <w:sz w:val="16"/>
                    <w:szCs w:val="16"/>
                  </w:rPr>
                  <w:t> </w:t>
                </w:r>
                <w:r w:rsidRPr="00B4357A">
                  <w:rPr>
                    <w:sz w:val="16"/>
                    <w:szCs w:val="16"/>
                  </w:rPr>
                  <w:t xml:space="preserve">: </w:t>
                </w:r>
                <w:r w:rsidRPr="005B49F3">
                  <w:rPr>
                    <w:sz w:val="16"/>
                    <w:szCs w:val="16"/>
                  </w:rPr>
                  <w:t>bruno.herret@intradef.gouv.fr</w:t>
                </w:r>
              </w:p>
            </w:tc>
          </w:tr>
          <w:tr w:rsidR="00674095" w14:paraId="194DF105" w14:textId="77777777" w:rsidTr="00AA493B">
            <w:tc>
              <w:tcPr>
                <w:tcW w:w="5387" w:type="dxa"/>
                <w:vAlign w:val="center"/>
              </w:tcPr>
              <w:p w14:paraId="4D9F278F" w14:textId="4BCF4A2D" w:rsidR="00674095" w:rsidRPr="00AA493B" w:rsidRDefault="00674095" w:rsidP="00674095">
                <w:pPr>
                  <w:jc w:val="center"/>
                  <w:rPr>
                    <w:rStyle w:val="Emphaseple"/>
                    <w:sz w:val="16"/>
                    <w:szCs w:val="16"/>
                  </w:rPr>
                </w:pPr>
                <w:r w:rsidRPr="00B4357A">
                  <w:rPr>
                    <w:rStyle w:val="Emphaseple"/>
                    <w:sz w:val="16"/>
                    <w:szCs w:val="16"/>
                  </w:rPr>
                  <w:t>Ordonnateur</w:t>
                </w:r>
              </w:p>
            </w:tc>
            <w:tc>
              <w:tcPr>
                <w:tcW w:w="5529" w:type="dxa"/>
                <w:vAlign w:val="center"/>
              </w:tcPr>
              <w:p w14:paraId="6DBD7C14" w14:textId="4D41C142" w:rsidR="00674095" w:rsidRPr="00B4357A" w:rsidRDefault="00674095" w:rsidP="00674095">
                <w:pPr>
                  <w:jc w:val="center"/>
                  <w:rPr>
                    <w:sz w:val="18"/>
                    <w:szCs w:val="18"/>
                  </w:rPr>
                </w:pPr>
                <w:r w:rsidRPr="00B4357A">
                  <w:rPr>
                    <w:sz w:val="18"/>
                    <w:szCs w:val="18"/>
                  </w:rPr>
                  <w:t xml:space="preserve">Monsieur le directeur du Service d’Infrastructure de la Défense </w:t>
                </w:r>
                <w:r>
                  <w:rPr>
                    <w:sz w:val="18"/>
                    <w:szCs w:val="18"/>
                  </w:rPr>
                  <w:t>Sud-Est</w:t>
                </w:r>
              </w:p>
            </w:tc>
          </w:tr>
          <w:tr w:rsidR="00674095" w14:paraId="2A5E3135" w14:textId="77777777" w:rsidTr="00AA493B">
            <w:tc>
              <w:tcPr>
                <w:tcW w:w="5387" w:type="dxa"/>
                <w:vAlign w:val="center"/>
              </w:tcPr>
              <w:p w14:paraId="71CC9FA8" w14:textId="66AA925C" w:rsidR="00674095" w:rsidRPr="00AA493B" w:rsidRDefault="00674095" w:rsidP="00674095">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48941E3" w14:textId="77777777" w:rsidR="00674095" w:rsidRPr="00B4357A" w:rsidRDefault="00674095" w:rsidP="00674095">
                <w:pPr>
                  <w:jc w:val="center"/>
                  <w:rPr>
                    <w:sz w:val="18"/>
                    <w:szCs w:val="18"/>
                  </w:rPr>
                </w:pPr>
                <w:r w:rsidRPr="00B4357A">
                  <w:rPr>
                    <w:sz w:val="18"/>
                    <w:szCs w:val="18"/>
                  </w:rPr>
                  <w:t>Direction Départementale</w:t>
                </w:r>
              </w:p>
              <w:p w14:paraId="20B15C70" w14:textId="77777777" w:rsidR="00674095" w:rsidRPr="00B4357A" w:rsidRDefault="00674095" w:rsidP="00674095">
                <w:pPr>
                  <w:jc w:val="center"/>
                  <w:rPr>
                    <w:sz w:val="18"/>
                    <w:szCs w:val="18"/>
                  </w:rPr>
                </w:pPr>
                <w:proofErr w:type="gramStart"/>
                <w:r w:rsidRPr="00B4357A">
                  <w:rPr>
                    <w:sz w:val="18"/>
                    <w:szCs w:val="18"/>
                  </w:rPr>
                  <w:t>des</w:t>
                </w:r>
                <w:proofErr w:type="gramEnd"/>
                <w:r w:rsidRPr="00B4357A">
                  <w:rPr>
                    <w:sz w:val="18"/>
                    <w:szCs w:val="18"/>
                  </w:rPr>
                  <w:t xml:space="preserve"> Finances Publiques des Landes</w:t>
                </w:r>
              </w:p>
              <w:p w14:paraId="4F33E64A" w14:textId="77777777" w:rsidR="00674095" w:rsidRPr="00B4357A" w:rsidRDefault="00674095" w:rsidP="00674095">
                <w:pPr>
                  <w:jc w:val="center"/>
                  <w:rPr>
                    <w:sz w:val="18"/>
                    <w:szCs w:val="18"/>
                  </w:rPr>
                </w:pPr>
                <w:r w:rsidRPr="00B4357A">
                  <w:rPr>
                    <w:sz w:val="18"/>
                    <w:szCs w:val="18"/>
                  </w:rPr>
                  <w:t>BP 20 175</w:t>
                </w:r>
              </w:p>
              <w:p w14:paraId="5215D376" w14:textId="1516882A" w:rsidR="00674095" w:rsidRPr="00B4357A" w:rsidRDefault="00674095" w:rsidP="00674095">
                <w:pPr>
                  <w:jc w:val="center"/>
                  <w:rPr>
                    <w:sz w:val="18"/>
                    <w:szCs w:val="18"/>
                  </w:rPr>
                </w:pPr>
                <w:r w:rsidRPr="00B4357A">
                  <w:rPr>
                    <w:sz w:val="18"/>
                    <w:szCs w:val="18"/>
                  </w:rPr>
                  <w:t>40 003 MONT DE MARSAN CEDEX</w:t>
                </w:r>
              </w:p>
            </w:tc>
          </w:tr>
          <w:tr w:rsidR="00674095" w14:paraId="68D05EA2" w14:textId="77777777" w:rsidTr="00AA493B">
            <w:tc>
              <w:tcPr>
                <w:tcW w:w="5387" w:type="dxa"/>
                <w:vAlign w:val="center"/>
              </w:tcPr>
              <w:p w14:paraId="33253EFC" w14:textId="4C494F77" w:rsidR="00674095" w:rsidRPr="00B4357A" w:rsidRDefault="00674095" w:rsidP="00674095">
                <w:pPr>
                  <w:jc w:val="center"/>
                  <w:rPr>
                    <w:rStyle w:val="Emphaseple"/>
                    <w:sz w:val="16"/>
                    <w:szCs w:val="16"/>
                  </w:rPr>
                </w:pPr>
                <w:r w:rsidRPr="00B4357A">
                  <w:rPr>
                    <w:rStyle w:val="Emphaseple"/>
                    <w:sz w:val="16"/>
                    <w:szCs w:val="16"/>
                  </w:rPr>
                  <w:t>Correspondant PME-PMI</w:t>
                </w:r>
              </w:p>
            </w:tc>
            <w:tc>
              <w:tcPr>
                <w:tcW w:w="5529" w:type="dxa"/>
                <w:vAlign w:val="center"/>
              </w:tcPr>
              <w:p w14:paraId="6FBBBF59" w14:textId="77777777" w:rsidR="00674095" w:rsidRPr="00B4357A" w:rsidRDefault="00674095" w:rsidP="00674095">
                <w:pPr>
                  <w:jc w:val="center"/>
                  <w:rPr>
                    <w:sz w:val="18"/>
                    <w:szCs w:val="18"/>
                  </w:rPr>
                </w:pPr>
                <w:r w:rsidRPr="00B4357A">
                  <w:rPr>
                    <w:sz w:val="18"/>
                    <w:szCs w:val="18"/>
                  </w:rPr>
                  <w:t xml:space="preserve">Madame la chef du </w:t>
                </w:r>
                <w:r>
                  <w:rPr>
                    <w:sz w:val="18"/>
                    <w:szCs w:val="18"/>
                  </w:rPr>
                  <w:t>bureau exécution de la dépense</w:t>
                </w:r>
              </w:p>
              <w:p w14:paraId="36EE2363" w14:textId="10A8B6C4" w:rsidR="00674095" w:rsidRPr="00B4357A" w:rsidRDefault="00674095" w:rsidP="00674095">
                <w:pPr>
                  <w:jc w:val="center"/>
                  <w:rPr>
                    <w:sz w:val="18"/>
                    <w:szCs w:val="18"/>
                  </w:rPr>
                </w:pPr>
                <w:r>
                  <w:rPr>
                    <w:sz w:val="18"/>
                    <w:szCs w:val="18"/>
                  </w:rPr>
                  <w:t>04.37.27.23.20</w:t>
                </w:r>
              </w:p>
            </w:tc>
          </w:tr>
        </w:tbl>
        <w:p w14:paraId="0C3BDF09" w14:textId="7EDBCE6E" w:rsidR="008B4C0A" w:rsidRDefault="008B4C0A"/>
        <w:p w14:paraId="6FE80B79" w14:textId="518B4114" w:rsidR="008B4C0A" w:rsidRDefault="00674095">
          <w:r>
            <w:rPr>
              <w:noProof/>
              <w:lang w:eastAsia="fr-FR"/>
            </w:rPr>
            <mc:AlternateContent>
              <mc:Choice Requires="wps">
                <w:drawing>
                  <wp:anchor distT="0" distB="0" distL="114300" distR="114300" simplePos="0" relativeHeight="251666944" behindDoc="0" locked="0" layoutInCell="1" allowOverlap="1" wp14:anchorId="35F281AE" wp14:editId="077296AB">
                    <wp:simplePos x="0" y="0"/>
                    <wp:positionH relativeFrom="column">
                      <wp:posOffset>-633095</wp:posOffset>
                    </wp:positionH>
                    <wp:positionV relativeFrom="paragraph">
                      <wp:posOffset>161925</wp:posOffset>
                    </wp:positionV>
                    <wp:extent cx="7098665" cy="2162175"/>
                    <wp:effectExtent l="0" t="0" r="26035" b="28575"/>
                    <wp:wrapNone/>
                    <wp:docPr id="38" name="Zone de texte 38"/>
                    <wp:cNvGraphicFramePr/>
                    <a:graphic xmlns:a="http://schemas.openxmlformats.org/drawingml/2006/main">
                      <a:graphicData uri="http://schemas.microsoft.com/office/word/2010/wordprocessingShape">
                        <wps:wsp>
                          <wps:cNvSpPr txBox="1"/>
                          <wps:spPr>
                            <a:xfrm>
                              <a:off x="0" y="0"/>
                              <a:ext cx="7098665" cy="2162175"/>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52D4F4E1" w14:textId="2065CF3B" w:rsidR="00680BFB" w:rsidRPr="00674095" w:rsidRDefault="005B5134" w:rsidP="00432FF6">
                                <w:pPr>
                                  <w:rPr>
                                    <w:rFonts w:cs="Arial"/>
                                    <w:sz w:val="40"/>
                                    <w:szCs w:val="40"/>
                                  </w:rPr>
                                </w:pPr>
                                <w:r w:rsidRPr="00674095">
                                  <w:rPr>
                                    <w:rFonts w:cs="Arial"/>
                                    <w:smallCaps/>
                                    <w:sz w:val="40"/>
                                    <w:szCs w:val="40"/>
                                  </w:rPr>
                                  <w:t xml:space="preserve">Maintenance préventive et corrective des portes et portails implantés sur les sites </w:t>
                                </w:r>
                                <w:r w:rsidR="00674095">
                                  <w:rPr>
                                    <w:rFonts w:cs="Arial"/>
                                    <w:smallCaps/>
                                    <w:sz w:val="40"/>
                                    <w:szCs w:val="40"/>
                                  </w:rPr>
                                  <w:t xml:space="preserve">de la Base de </w:t>
                                </w:r>
                                <w:proofErr w:type="spellStart"/>
                                <w:r w:rsidR="00674095">
                                  <w:rPr>
                                    <w:rFonts w:cs="Arial"/>
                                    <w:smallCaps/>
                                    <w:sz w:val="40"/>
                                    <w:szCs w:val="40"/>
                                  </w:rPr>
                                  <w:t>defense</w:t>
                                </w:r>
                                <w:proofErr w:type="spellEnd"/>
                                <w:r w:rsidRPr="00674095">
                                  <w:rPr>
                                    <w:rFonts w:cs="Arial"/>
                                    <w:smallCaps/>
                                    <w:sz w:val="40"/>
                                    <w:szCs w:val="40"/>
                                  </w:rPr>
                                  <w:t xml:space="preserve"> de Calvi </w:t>
                                </w:r>
                              </w:p>
                              <w:p w14:paraId="3D50AAD0" w14:textId="30C35055" w:rsidR="000C1D61" w:rsidRPr="00674095" w:rsidRDefault="00674095" w:rsidP="00674095">
                                <w:pPr>
                                  <w:jc w:val="center"/>
                                  <w:rPr>
                                    <w:rFonts w:cs="Arial"/>
                                    <w:sz w:val="40"/>
                                    <w:szCs w:val="40"/>
                                  </w:rPr>
                                </w:pPr>
                                <w:r w:rsidRPr="00674095">
                                  <w:rPr>
                                    <w:rFonts w:cs="Arial"/>
                                    <w:sz w:val="40"/>
                                    <w:szCs w:val="40"/>
                                  </w:rPr>
                                  <w:t>LOT 1</w:t>
                                </w:r>
                              </w:p>
                              <w:p w14:paraId="42095746" w14:textId="1D0700E4" w:rsidR="00674095" w:rsidRDefault="00674095" w:rsidP="00432FF6">
                                <w:pPr>
                                  <w:rPr>
                                    <w:rFonts w:cs="Arial"/>
                                    <w:sz w:val="22"/>
                                    <w:szCs w:val="22"/>
                                  </w:rPr>
                                </w:pPr>
                              </w:p>
                              <w:p w14:paraId="03997F63" w14:textId="15228D4A" w:rsidR="00674095" w:rsidRDefault="00674095" w:rsidP="00674095">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Haute Corse (2B)</w:t>
                                </w:r>
                              </w:p>
                              <w:p w14:paraId="30B9F2D6" w14:textId="77777777" w:rsidR="00674095" w:rsidRPr="00395BCD" w:rsidRDefault="00674095" w:rsidP="00432FF6">
                                <w:pP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28" type="#_x0000_t202" style="position:absolute;left:0;text-align:left;margin-left:-49.85pt;margin-top:12.75pt;width:558.95pt;height:170.2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52D4F4E1" w14:textId="2065CF3B" w:rsidR="00680BFB" w:rsidRPr="00674095" w:rsidRDefault="005B5134" w:rsidP="00432FF6">
                          <w:pPr>
                            <w:rPr>
                              <w:rFonts w:cs="Arial"/>
                              <w:sz w:val="40"/>
                              <w:szCs w:val="40"/>
                            </w:rPr>
                          </w:pPr>
                          <w:r w:rsidRPr="00674095">
                            <w:rPr>
                              <w:rFonts w:cs="Arial"/>
                              <w:smallCaps/>
                              <w:sz w:val="40"/>
                              <w:szCs w:val="40"/>
                            </w:rPr>
                            <w:t xml:space="preserve">Maintenance préventive et corrective des portes et portails implantés sur les sites </w:t>
                          </w:r>
                          <w:r w:rsidR="00674095">
                            <w:rPr>
                              <w:rFonts w:cs="Arial"/>
                              <w:smallCaps/>
                              <w:sz w:val="40"/>
                              <w:szCs w:val="40"/>
                            </w:rPr>
                            <w:t xml:space="preserve">de la Base de </w:t>
                          </w:r>
                          <w:proofErr w:type="spellStart"/>
                          <w:r w:rsidR="00674095">
                            <w:rPr>
                              <w:rFonts w:cs="Arial"/>
                              <w:smallCaps/>
                              <w:sz w:val="40"/>
                              <w:szCs w:val="40"/>
                            </w:rPr>
                            <w:t>defense</w:t>
                          </w:r>
                          <w:proofErr w:type="spellEnd"/>
                          <w:r w:rsidRPr="00674095">
                            <w:rPr>
                              <w:rFonts w:cs="Arial"/>
                              <w:smallCaps/>
                              <w:sz w:val="40"/>
                              <w:szCs w:val="40"/>
                            </w:rPr>
                            <w:t xml:space="preserve"> de Calvi </w:t>
                          </w:r>
                        </w:p>
                        <w:p w14:paraId="3D50AAD0" w14:textId="30C35055" w:rsidR="000C1D61" w:rsidRPr="00674095" w:rsidRDefault="00674095" w:rsidP="00674095">
                          <w:pPr>
                            <w:jc w:val="center"/>
                            <w:rPr>
                              <w:rFonts w:cs="Arial"/>
                              <w:sz w:val="40"/>
                              <w:szCs w:val="40"/>
                            </w:rPr>
                          </w:pPr>
                          <w:r w:rsidRPr="00674095">
                            <w:rPr>
                              <w:rFonts w:cs="Arial"/>
                              <w:sz w:val="40"/>
                              <w:szCs w:val="40"/>
                            </w:rPr>
                            <w:t>LOT 1</w:t>
                          </w:r>
                        </w:p>
                        <w:p w14:paraId="42095746" w14:textId="1D0700E4" w:rsidR="00674095" w:rsidRDefault="00674095" w:rsidP="00432FF6">
                          <w:pPr>
                            <w:rPr>
                              <w:rFonts w:cs="Arial"/>
                              <w:sz w:val="22"/>
                              <w:szCs w:val="22"/>
                            </w:rPr>
                          </w:pPr>
                        </w:p>
                        <w:p w14:paraId="03997F63" w14:textId="15228D4A" w:rsidR="00674095" w:rsidRDefault="00674095" w:rsidP="00674095">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Haute Corse (2B)</w:t>
                          </w:r>
                        </w:p>
                        <w:p w14:paraId="30B9F2D6" w14:textId="77777777" w:rsidR="00674095" w:rsidRPr="00395BCD" w:rsidRDefault="00674095" w:rsidP="00432FF6">
                          <w:pPr>
                            <w:rPr>
                              <w:rFonts w:cs="Arial"/>
                              <w:sz w:val="22"/>
                              <w:szCs w:val="22"/>
                            </w:rPr>
                          </w:pP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479CCEE4" w:rsidR="008B4C0A" w:rsidRDefault="00B4357A">
          <w:r>
            <w:rPr>
              <w:noProof/>
              <w:lang w:eastAsia="fr-FR"/>
            </w:rPr>
            <mc:AlternateContent>
              <mc:Choice Requires="wps">
                <w:drawing>
                  <wp:anchor distT="0" distB="0" distL="114300" distR="114300" simplePos="0" relativeHeight="251671040" behindDoc="0" locked="0" layoutInCell="1" allowOverlap="1" wp14:anchorId="65B9CCCE" wp14:editId="17DA131C">
                    <wp:simplePos x="0" y="0"/>
                    <wp:positionH relativeFrom="margin">
                      <wp:posOffset>4798193</wp:posOffset>
                    </wp:positionH>
                    <wp:positionV relativeFrom="bottomMargin">
                      <wp:align>top</wp:align>
                    </wp:positionV>
                    <wp:extent cx="1662545" cy="646430"/>
                    <wp:effectExtent l="0" t="0" r="0" b="127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4B377F" w14:textId="77777777" w:rsidR="00680BFB" w:rsidRDefault="00680BFB" w:rsidP="00B4357A">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5B9CCCE" id="Rectangle 1" o:spid="_x0000_s1029" style="position:absolute;left:0;text-align:left;margin-left:377.8pt;margin-top:0;width:130.9pt;height:50.9pt;z-index:251671040;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" fillcolor="#b01513 [3204]" stroked="f" strokeweight="1.5pt">
                    <v:stroke endcap="round"/>
                    <v:path arrowok="t"/>
                    <o:lock v:ext="edit" aspectratio="t"/>
                    <v:textbox inset="3.6pt,,3.6pt">
                      <w:txbxContent>
                        <w:p w14:paraId="134B377F" w14:textId="77777777" w:rsidR="00680BFB" w:rsidRDefault="00680BFB" w:rsidP="00B4357A">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proofErr w:type="gramStart"/>
          <w:r w:rsidRPr="001F02B6">
            <w:rPr>
              <w:rStyle w:val="Emphaseintense"/>
            </w:rPr>
            <w:t>OU</w:t>
          </w:r>
          <w:proofErr w:type="gramEnd"/>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 xml:space="preserve">1ère entreprise </w:t>
          </w:r>
          <w:proofErr w:type="spellStart"/>
          <w:r w:rsidRPr="001F02B6">
            <w:rPr>
              <w:b/>
            </w:rPr>
            <w:t>co-traitante</w:t>
          </w:r>
          <w:proofErr w:type="spellEnd"/>
          <w:r w:rsidRPr="001F02B6">
            <w:rPr>
              <w:b/>
            </w:rPr>
            <w:t>,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 xml:space="preserve">entreprise </w:t>
          </w:r>
          <w:proofErr w:type="spellStart"/>
          <w:r w:rsidRPr="001F02B6">
            <w:rPr>
              <w:b/>
              <w:lang w:eastAsia="ar-SA"/>
            </w:rPr>
            <w:t>co</w:t>
          </w:r>
          <w:r w:rsidRPr="001F02B6">
            <w:rPr>
              <w:b/>
              <w:lang w:eastAsia="ar-SA"/>
            </w:rPr>
            <w:noBreakHyphen/>
            <w:t>traitante</w:t>
          </w:r>
          <w:proofErr w:type="spellEnd"/>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2D10DCF" w14:textId="77777777" w:rsidTr="00F94A94">
            <w:trPr>
              <w:cnfStyle w:val="000000100000" w:firstRow="0" w:lastRow="0" w:firstColumn="0" w:lastColumn="0" w:oddVBand="0" w:evenVBand="0" w:oddHBand="1"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2FE521D6"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044FDCF9"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06DCE1DA"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p w14:paraId="4E34C783" w14:textId="77777777" w:rsidR="00F94A94" w:rsidRDefault="00674095"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w:t>
      </w:r>
      <w:proofErr w:type="gramStart"/>
      <w:r w:rsidRPr="006C455A">
        <w:t>et</w:t>
      </w:r>
      <w:proofErr w:type="gramEnd"/>
      <w:r w:rsidRPr="006C455A">
        <w:t xml:space="preserve">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lastRenderedPageBreak/>
        <w:t xml:space="preserve">- </w:t>
      </w:r>
      <w:r w:rsidRPr="006C455A">
        <w:rPr>
          <w:b/>
          <w:u w:val="single"/>
        </w:rPr>
        <w:t>s’engage :</w:t>
      </w:r>
      <w:r>
        <w:t xml:space="preserve"> 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74095">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557B9E26" w:rsidR="00F94A94" w:rsidRDefault="00F94A94" w:rsidP="00F94A94">
      <w:pPr>
        <w:rPr>
          <w:b/>
          <w:u w:val="single"/>
        </w:rPr>
      </w:pPr>
      <w:r w:rsidRPr="006C455A">
        <w:rPr>
          <w:b/>
          <w:u w:val="single"/>
        </w:rPr>
        <w:t>Avance :</w:t>
      </w:r>
    </w:p>
    <w:p w14:paraId="07E94891" w14:textId="77777777" w:rsidR="00674095" w:rsidRPr="00674095" w:rsidRDefault="00674095" w:rsidP="00674095">
      <w:r w:rsidRPr="00674095">
        <w:t>Conformément aux articles R.2191-16 et suivants du code de la commande publique, une avance est versée, par période de validité de l’accord-cadre, en une seule fois, au titulaire (sauf refus de ce dernier ci-après) si le montant minimum par période définie à l’article 2.1 du présent acte d’engagement est supérieur à 50 000 € HT.</w:t>
      </w:r>
    </w:p>
    <w:p w14:paraId="1B91872B" w14:textId="77777777" w:rsidR="00674095" w:rsidRPr="00674095" w:rsidRDefault="00674095" w:rsidP="00674095">
      <w:r w:rsidRPr="00674095">
        <w:t xml:space="preserve">Le montant de l’avance est fixé à 20% du montant minimum de l’accord-cadre ou à 30% du montant minimum précité si le titulaire est une PME au sens de l’article R. 2151-13 du code de la commande publique. </w:t>
      </w:r>
    </w:p>
    <w:p w14:paraId="38FB41B5" w14:textId="77777777" w:rsidR="00674095" w:rsidRPr="00674095" w:rsidRDefault="00674095" w:rsidP="00674095">
      <w:r w:rsidRPr="00674095">
        <w:t xml:space="preserve">Dans le cas où le montant minimum par période est inférieur aux seuils précités, aucune avance n’est versée. </w:t>
      </w:r>
    </w:p>
    <w:p w14:paraId="1A14825D" w14:textId="77777777" w:rsidR="00674095" w:rsidRPr="00674095" w:rsidRDefault="00674095" w:rsidP="00674095"/>
    <w:p w14:paraId="1FD9F9D0" w14:textId="77777777" w:rsidR="00674095" w:rsidRPr="00674095" w:rsidRDefault="00674095" w:rsidP="00674095">
      <w:r w:rsidRPr="00674095">
        <w:t>L’avance sera remboursée dans les conditions prévues à l’article R.2191-19 du code de la commande publique.</w:t>
      </w:r>
    </w:p>
    <w:p w14:paraId="085153BE" w14:textId="418592ED" w:rsidR="00674095" w:rsidRPr="00674095" w:rsidRDefault="00674095" w:rsidP="00674095">
      <w:r w:rsidRPr="00674095">
        <w:t xml:space="preserve">Le titulaire refuse de percevoir cette avance : </w:t>
      </w:r>
      <w:r w:rsidRPr="007401C5">
        <w:fldChar w:fldCharType="begin">
          <w:ffData>
            <w:name w:val=""/>
            <w:enabled/>
            <w:calcOnExit w:val="0"/>
            <w:checkBox>
              <w:size w:val="26"/>
              <w:default w:val="0"/>
            </w:checkBox>
          </w:ffData>
        </w:fldChar>
      </w:r>
      <w:r w:rsidRPr="007401C5">
        <w:instrText xml:space="preserve"> FORMCHECKBOX </w:instrText>
      </w:r>
      <w:r>
        <w:fldChar w:fldCharType="separate"/>
      </w:r>
      <w:r w:rsidRPr="007401C5">
        <w:fldChar w:fldCharType="end"/>
      </w:r>
      <w:r>
        <w:t xml:space="preserve"> </w:t>
      </w:r>
      <w:r w:rsidRPr="006C455A">
        <w:rPr>
          <w:b/>
        </w:rPr>
        <w:t>Oui</w:t>
      </w:r>
      <w:r>
        <w:t xml:space="preserve">            ou  </w:t>
      </w:r>
      <w:r w:rsidRPr="007401C5">
        <w:fldChar w:fldCharType="begin">
          <w:ffData>
            <w:name w:val=""/>
            <w:enabled/>
            <w:calcOnExit w:val="0"/>
            <w:checkBox>
              <w:size w:val="26"/>
              <w:default w:val="0"/>
            </w:checkBox>
          </w:ffData>
        </w:fldChar>
      </w:r>
      <w:r w:rsidRPr="007401C5">
        <w:instrText xml:space="preserve"> FORMCHECKBOX </w:instrText>
      </w:r>
      <w:r>
        <w:fldChar w:fldCharType="separate"/>
      </w:r>
      <w:r w:rsidRPr="007401C5">
        <w:fldChar w:fldCharType="end"/>
      </w:r>
      <w:r>
        <w:t xml:space="preserve"> </w:t>
      </w:r>
      <w:r w:rsidRPr="006C455A">
        <w:rPr>
          <w:b/>
        </w:rPr>
        <w:t>Non</w:t>
      </w:r>
    </w:p>
    <w:p w14:paraId="330655D3" w14:textId="77777777" w:rsidR="00674095" w:rsidRPr="00674095" w:rsidRDefault="00674095" w:rsidP="00674095"/>
    <w:p w14:paraId="1517432A" w14:textId="77777777" w:rsidR="00674095" w:rsidRPr="00674095" w:rsidRDefault="00674095" w:rsidP="00674095">
      <w:r w:rsidRPr="00674095">
        <w:t xml:space="preserve">En cas d’acceptation de l’avance, elle est versée dans un délai de 30 jours à compter de la date de la notification de l’accord-cadre au titulaire, ou en cas de reconduction, à compter de la </w:t>
      </w:r>
      <w:proofErr w:type="gramStart"/>
      <w:r w:rsidRPr="00674095">
        <w:t>date  anniversaire</w:t>
      </w:r>
      <w:proofErr w:type="gramEnd"/>
      <w:r w:rsidRPr="00674095">
        <w:t xml:space="preserve"> de la notification de l’accord-cadre.</w:t>
      </w:r>
    </w:p>
    <w:p w14:paraId="026F0B0C" w14:textId="38786EFC" w:rsidR="00674095" w:rsidRPr="00674095" w:rsidRDefault="00674095" w:rsidP="00674095">
      <w:r w:rsidRPr="00674095">
        <w:t>Dans le cas où le titulaire ne s’est pas prononcé ci-dessus, l’avance sera considérée comme refusée.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0" w:name="MminTTC1A2"/>
      <w:r w:rsidRPr="00B65F34">
        <w:instrText xml:space="preserve"> FORMTEXT </w:instrText>
      </w:r>
      <w:r w:rsidRPr="00B65F34">
        <w:fldChar w:fldCharType="separate"/>
      </w:r>
      <w:r w:rsidRPr="00B65F34">
        <w:t xml:space="preserve">                              </w:t>
      </w:r>
      <w:r w:rsidRPr="00B65F34">
        <w:fldChar w:fldCharType="end"/>
      </w:r>
      <w:bookmarkEnd w:id="0"/>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1" w:name="Mmin1"/>
            <w:r>
              <w:rPr>
                <w:bCs/>
              </w:rPr>
              <w:t>PU</w:t>
            </w:r>
            <w:r w:rsidRPr="00B65F34">
              <w:rPr>
                <w:bCs/>
                <w:vertAlign w:val="subscript"/>
              </w:rPr>
              <w:t>F1</w:t>
            </w:r>
            <w:r w:rsidRPr="00B65F34">
              <w:rPr>
                <w:bCs/>
              </w:rPr>
              <w:t xml:space="preserve"> + 3/4 × PU</w:t>
            </w:r>
            <w:r w:rsidRPr="00B65F34">
              <w:rPr>
                <w:bCs/>
                <w:vertAlign w:val="subscript"/>
              </w:rPr>
              <w:t>F2Annuel</w:t>
            </w:r>
            <w:bookmarkEnd w:id="1"/>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2" w:name="Mmin2_4"/>
            <w:r w:rsidRPr="00B65F34">
              <w:rPr>
                <w:bCs/>
              </w:rPr>
              <w:t>PU</w:t>
            </w:r>
            <w:r w:rsidRPr="00B65F34">
              <w:rPr>
                <w:bCs/>
                <w:vertAlign w:val="subscript"/>
              </w:rPr>
              <w:t>F2Annuel</w:t>
            </w:r>
            <w:bookmarkEnd w:id="2"/>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lastRenderedPageBreak/>
        <w:t xml:space="preserve">M </w:t>
      </w:r>
      <w:r w:rsidRPr="00B65F34">
        <w:rPr>
          <w:bCs/>
          <w:vertAlign w:val="subscript"/>
        </w:rPr>
        <w:t xml:space="preserve">max annuel </w:t>
      </w:r>
      <w:r w:rsidRPr="00B65F34">
        <w:rPr>
          <w:bCs/>
        </w:rPr>
        <w:t xml:space="preserve">= </w:t>
      </w:r>
      <w:bookmarkStart w:id="3" w:name="Mmax"/>
      <w:r w:rsidRPr="00B65F34">
        <w:rPr>
          <w:bCs/>
        </w:rPr>
        <w:t>5 × PU</w:t>
      </w:r>
      <w:r w:rsidRPr="00B65F34">
        <w:rPr>
          <w:bCs/>
          <w:vertAlign w:val="subscript"/>
        </w:rPr>
        <w:t>F2Annuel</w:t>
      </w:r>
      <w:bookmarkEnd w:id="3"/>
    </w:p>
    <w:p w14:paraId="07215C74" w14:textId="77777777" w:rsidR="00B65F34" w:rsidRPr="00B65F34" w:rsidRDefault="00B65F34" w:rsidP="00B65F34"/>
    <w:p w14:paraId="25E48F68" w14:textId="77777777" w:rsidR="00B65F34" w:rsidRPr="00B65F34" w:rsidRDefault="00B65F34" w:rsidP="00B65F34">
      <w:proofErr w:type="gramStart"/>
      <w:r w:rsidRPr="00B65F34">
        <w:rPr>
          <w:bCs/>
        </w:rPr>
        <w:t>avec</w:t>
      </w:r>
      <w:proofErr w:type="gramEnd"/>
      <w:r w:rsidRPr="00B65F34">
        <w:rPr>
          <w:bCs/>
        </w:rPr>
        <w:t xml:space="preserve">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w:t>
      </w:r>
      <w:proofErr w:type="spellStart"/>
      <w:r>
        <w:t>cf</w:t>
      </w:r>
      <w:proofErr w:type="spellEnd"/>
      <w:r>
        <w:t xml:space="preserve">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4"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4"/>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5"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6"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7"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t>Durée du marché et délais</w:t>
      </w:r>
    </w:p>
    <w:p w14:paraId="2788B210" w14:textId="765E626B" w:rsidR="00680BFB" w:rsidRDefault="00680BFB" w:rsidP="00680BFB">
      <w:r w:rsidRPr="00680BFB">
        <w:t xml:space="preserve">La durée et les délais du marché sont spécifiés à l’article 1.5. </w:t>
      </w:r>
      <w:proofErr w:type="gramStart"/>
      <w:r w:rsidRPr="00680BFB">
        <w:t>du</w:t>
      </w:r>
      <w:proofErr w:type="gramEnd"/>
      <w:r w:rsidRPr="00680BFB">
        <w:t xml:space="preserve">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54A4F799" w:rsidR="001612A6" w:rsidRDefault="001612A6"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1A0740">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proofErr w:type="gramStart"/>
            <w:r w:rsidRPr="001612A6">
              <w:rPr>
                <w:bCs/>
              </w:rPr>
              <w:t xml:space="preserve">   </w:t>
            </w:r>
            <w:r w:rsidRPr="001612A6">
              <w:rPr>
                <w:bCs/>
                <w:i/>
              </w:rPr>
              <w:t>(</w:t>
            </w:r>
            <w:proofErr w:type="gramEnd"/>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1A0740">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7EEFCCD5" w14:textId="77777777" w:rsidR="001612A6" w:rsidRDefault="001612A6" w:rsidP="001612A6">
      <w:pPr>
        <w:rPr>
          <w:rStyle w:val="Emphaseintense"/>
        </w:rPr>
      </w:pPr>
      <w:r w:rsidRPr="00025E91">
        <w:rPr>
          <w:rStyle w:val="Emphaseintense"/>
        </w:rPr>
        <w:t>Sign</w:t>
      </w:r>
      <w:bookmarkStart w:id="8" w:name="_GoBack"/>
      <w:bookmarkEnd w:id="8"/>
      <w:r w:rsidRPr="00025E91">
        <w:rPr>
          <w:rStyle w:val="Emphaseintense"/>
        </w:rPr>
        <w:t>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1A0740">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proofErr w:type="gramStart"/>
            <w:r>
              <w:t>A  …</w:t>
            </w:r>
            <w:proofErr w:type="gramEnd"/>
            <w:r>
              <w:t xml:space="preserve">………………………………..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1A0740">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9"/>
      <w:headerReference w:type="first" r:id="rId10"/>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E9729" w14:textId="77777777" w:rsidR="00DA3BCF" w:rsidRDefault="00DA3BCF" w:rsidP="00EA6B59">
      <w:pPr>
        <w:spacing w:line="240" w:lineRule="auto"/>
      </w:pPr>
      <w:r>
        <w:separator/>
      </w:r>
    </w:p>
  </w:endnote>
  <w:endnote w:type="continuationSeparator" w:id="0">
    <w:p w14:paraId="13B609DD" w14:textId="77777777" w:rsidR="00DA3BCF" w:rsidRDefault="00DA3BCF"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4A33268F" w:rsidR="00146D64" w:rsidRDefault="00680BFB">
        <w:pPr>
          <w:pStyle w:val="Pieddepage"/>
          <w:jc w:val="center"/>
        </w:pPr>
        <w:r>
          <w:fldChar w:fldCharType="begin"/>
        </w:r>
        <w:r>
          <w:instrText>PAGE   \* MERGEFORMAT</w:instrText>
        </w:r>
        <w:r>
          <w:fldChar w:fldCharType="separate"/>
        </w:r>
        <w:r w:rsidR="00674095">
          <w:rPr>
            <w:noProof/>
          </w:rPr>
          <w:t>7</w:t>
        </w:r>
        <w:r>
          <w:fldChar w:fldCharType="end"/>
        </w:r>
      </w:p>
      <w:p w14:paraId="775D6F79" w14:textId="35766CF3" w:rsidR="00680BFB" w:rsidRDefault="00146D64">
        <w:pPr>
          <w:pStyle w:val="Pieddepage"/>
          <w:jc w:val="center"/>
        </w:pPr>
        <w:r w:rsidRPr="00F23B53">
          <w:t>AE –</w:t>
        </w:r>
        <w:r>
          <w:t xml:space="preserve"> </w:t>
        </w:r>
        <w:r w:rsidR="005B5134">
          <w:t xml:space="preserve">ESID </w:t>
        </w:r>
        <w:r w:rsidR="00674095">
          <w:t>25_189</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B41DB" w14:textId="77777777" w:rsidR="00DA3BCF" w:rsidRDefault="00DA3BCF" w:rsidP="00EA6B59">
      <w:pPr>
        <w:spacing w:line="240" w:lineRule="auto"/>
      </w:pPr>
      <w:r>
        <w:separator/>
      </w:r>
    </w:p>
  </w:footnote>
  <w:footnote w:type="continuationSeparator" w:id="0">
    <w:p w14:paraId="31C60058" w14:textId="77777777" w:rsidR="00DA3BCF" w:rsidRDefault="00DA3BCF"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1D61"/>
    <w:rsid w:val="000C3633"/>
    <w:rsid w:val="000F38D9"/>
    <w:rsid w:val="00104D53"/>
    <w:rsid w:val="0010513D"/>
    <w:rsid w:val="00122955"/>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727DA"/>
    <w:rsid w:val="00376660"/>
    <w:rsid w:val="003779ED"/>
    <w:rsid w:val="00395686"/>
    <w:rsid w:val="00395BCD"/>
    <w:rsid w:val="003A164E"/>
    <w:rsid w:val="003C45DC"/>
    <w:rsid w:val="003D38B7"/>
    <w:rsid w:val="004014A7"/>
    <w:rsid w:val="00403987"/>
    <w:rsid w:val="00410AFD"/>
    <w:rsid w:val="00414305"/>
    <w:rsid w:val="00424EB7"/>
    <w:rsid w:val="00432FF6"/>
    <w:rsid w:val="004465ED"/>
    <w:rsid w:val="004603E0"/>
    <w:rsid w:val="004762CE"/>
    <w:rsid w:val="00486D1C"/>
    <w:rsid w:val="004D527E"/>
    <w:rsid w:val="004F313A"/>
    <w:rsid w:val="00532B4C"/>
    <w:rsid w:val="00561DF6"/>
    <w:rsid w:val="00563588"/>
    <w:rsid w:val="005866EA"/>
    <w:rsid w:val="00592674"/>
    <w:rsid w:val="005B20AE"/>
    <w:rsid w:val="005B5134"/>
    <w:rsid w:val="005D5D11"/>
    <w:rsid w:val="005D6E3B"/>
    <w:rsid w:val="005E7372"/>
    <w:rsid w:val="00654E35"/>
    <w:rsid w:val="00660565"/>
    <w:rsid w:val="006626C3"/>
    <w:rsid w:val="00665859"/>
    <w:rsid w:val="00674095"/>
    <w:rsid w:val="00680BFB"/>
    <w:rsid w:val="006947F8"/>
    <w:rsid w:val="006A1A77"/>
    <w:rsid w:val="00704D92"/>
    <w:rsid w:val="0071039C"/>
    <w:rsid w:val="00715E62"/>
    <w:rsid w:val="0078046A"/>
    <w:rsid w:val="00784833"/>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301BA"/>
    <w:rsid w:val="00936F34"/>
    <w:rsid w:val="00957832"/>
    <w:rsid w:val="00963918"/>
    <w:rsid w:val="009648F2"/>
    <w:rsid w:val="009773E3"/>
    <w:rsid w:val="0099302E"/>
    <w:rsid w:val="009B3C4B"/>
    <w:rsid w:val="009C3205"/>
    <w:rsid w:val="009E2D62"/>
    <w:rsid w:val="009E762F"/>
    <w:rsid w:val="009F2578"/>
    <w:rsid w:val="009F6923"/>
    <w:rsid w:val="00A21545"/>
    <w:rsid w:val="00A234D4"/>
    <w:rsid w:val="00A413FD"/>
    <w:rsid w:val="00A5473E"/>
    <w:rsid w:val="00A55631"/>
    <w:rsid w:val="00A913A2"/>
    <w:rsid w:val="00AA493B"/>
    <w:rsid w:val="00AC5302"/>
    <w:rsid w:val="00AE4899"/>
    <w:rsid w:val="00B0784B"/>
    <w:rsid w:val="00B10CDB"/>
    <w:rsid w:val="00B13679"/>
    <w:rsid w:val="00B165C6"/>
    <w:rsid w:val="00B2741C"/>
    <w:rsid w:val="00B4357A"/>
    <w:rsid w:val="00B65F34"/>
    <w:rsid w:val="00B77C96"/>
    <w:rsid w:val="00B82EAA"/>
    <w:rsid w:val="00B9098A"/>
    <w:rsid w:val="00BA6236"/>
    <w:rsid w:val="00BC69E5"/>
    <w:rsid w:val="00C029DB"/>
    <w:rsid w:val="00C10ED3"/>
    <w:rsid w:val="00C32946"/>
    <w:rsid w:val="00C347F2"/>
    <w:rsid w:val="00C43174"/>
    <w:rsid w:val="00C44439"/>
    <w:rsid w:val="00C6454D"/>
    <w:rsid w:val="00C96EEA"/>
    <w:rsid w:val="00CA3057"/>
    <w:rsid w:val="00D0260B"/>
    <w:rsid w:val="00D11A47"/>
    <w:rsid w:val="00D1322D"/>
    <w:rsid w:val="00D42FFE"/>
    <w:rsid w:val="00D47886"/>
    <w:rsid w:val="00D5331B"/>
    <w:rsid w:val="00D5674B"/>
    <w:rsid w:val="00D61232"/>
    <w:rsid w:val="00D71A45"/>
    <w:rsid w:val="00DA3BCF"/>
    <w:rsid w:val="00DD14CD"/>
    <w:rsid w:val="00DD2E0E"/>
    <w:rsid w:val="00E012C2"/>
    <w:rsid w:val="00E7117D"/>
    <w:rsid w:val="00E852BF"/>
    <w:rsid w:val="00E970C0"/>
    <w:rsid w:val="00EA209F"/>
    <w:rsid w:val="00EA6B59"/>
    <w:rsid w:val="00EC316C"/>
    <w:rsid w:val="00EE10E8"/>
    <w:rsid w:val="00EE55D3"/>
    <w:rsid w:val="00F02DF2"/>
    <w:rsid w:val="00F23173"/>
    <w:rsid w:val="00F24CC0"/>
    <w:rsid w:val="00F31FBC"/>
    <w:rsid w:val="00F32AF6"/>
    <w:rsid w:val="00F5249B"/>
    <w:rsid w:val="00F57581"/>
    <w:rsid w:val="00F94A94"/>
    <w:rsid w:val="00F9546B"/>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961147-8E9D-4C87-A151-5AB3F7849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1653</Words>
  <Characters>9096</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PACE Bernadette SA CONT CN DEVDURA</cp:lastModifiedBy>
  <cp:revision>7</cp:revision>
  <cp:lastPrinted>2020-04-22T14:04:00Z</cp:lastPrinted>
  <dcterms:created xsi:type="dcterms:W3CDTF">2021-08-16T13:22:00Z</dcterms:created>
  <dcterms:modified xsi:type="dcterms:W3CDTF">2025-04-16T08:35:00Z</dcterms:modified>
</cp:coreProperties>
</file>